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3B1F1B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38988" cy="981075"/>
                  <wp:effectExtent l="0" t="0" r="0" b="0"/>
                  <wp:docPr id="1" name="Рисунок 1" descr="C:\Users\abramov\Desktop\Картинки для КП 2016 оригинальный размер\1606  в=900 д=4000 ш=2000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1606  в=900 д=4000 ш=2000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98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2B1DA4" w:rsidRPr="006B1BE0" w:rsidRDefault="003B1F1B" w:rsidP="002B1DA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Диван 1606</w:t>
            </w:r>
          </w:p>
          <w:p w:rsidR="002B1DA4" w:rsidRPr="002B1DA4" w:rsidRDefault="00BF37C8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900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400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0 мм, ширина -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2000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Изделие представляет собой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полукруглый диван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со спинкой.</w:t>
            </w:r>
          </w:p>
          <w:p w:rsidR="002B1DA4" w:rsidRPr="006B1BE0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Основание изготовлено из металлической профильной трубы</w:t>
            </w:r>
            <w:r w:rsidR="00D269DB">
              <w:rPr>
                <w:rFonts w:eastAsia="Calibri"/>
                <w:sz w:val="24"/>
                <w:szCs w:val="24"/>
                <w:lang w:eastAsia="en-US"/>
              </w:rPr>
              <w:t xml:space="preserve"> сечением не менее 30х30 мм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Сиденье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и спинка должны быть 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изготовлены из калиброванного пиломатериала хвойных пород, толщиной не менее 30 мм</w:t>
            </w:r>
            <w:r w:rsidR="006B1BE0">
              <w:rPr>
                <w:rFonts w:eastAsia="Calibri"/>
                <w:sz w:val="24"/>
                <w:szCs w:val="24"/>
                <w:lang w:eastAsia="en-US"/>
              </w:rPr>
              <w:t>, покрыты пропиткой и бесцветным лаком.</w:t>
            </w:r>
            <w:bookmarkStart w:id="0" w:name="_GoBack"/>
            <w:bookmarkEnd w:id="0"/>
          </w:p>
          <w:p w:rsidR="003B1F1B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B1DA4" w:rsidRPr="002B1DA4" w:rsidRDefault="00715C6D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репеж оцинкован. 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  <w:p w:rsidR="00EC55CE" w:rsidRPr="00EC55CE" w:rsidRDefault="00EC55CE" w:rsidP="002B1D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8014B"/>
    <w:rsid w:val="0008521B"/>
    <w:rsid w:val="002264F1"/>
    <w:rsid w:val="002B1DA4"/>
    <w:rsid w:val="00312B42"/>
    <w:rsid w:val="003B1F1B"/>
    <w:rsid w:val="0052734D"/>
    <w:rsid w:val="006B1BE0"/>
    <w:rsid w:val="00715C6D"/>
    <w:rsid w:val="008A29D1"/>
    <w:rsid w:val="00B36025"/>
    <w:rsid w:val="00BF37C8"/>
    <w:rsid w:val="00CA7C04"/>
    <w:rsid w:val="00D269DB"/>
    <w:rsid w:val="00DC7206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Токарев Вячеслав Сергеевич</cp:lastModifiedBy>
  <cp:revision>13</cp:revision>
  <dcterms:created xsi:type="dcterms:W3CDTF">2013-03-06T03:06:00Z</dcterms:created>
  <dcterms:modified xsi:type="dcterms:W3CDTF">2019-05-13T03:40:00Z</dcterms:modified>
</cp:coreProperties>
</file>