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49" w:type="dxa"/>
        <w:jc w:val="center"/>
        <w:tblLayout w:type="fixed"/>
        <w:tblLook w:val="04A0" w:firstRow="1" w:lastRow="0" w:firstColumn="1" w:lastColumn="0" w:noHBand="0" w:noVBand="1"/>
      </w:tblPr>
      <w:tblGrid>
        <w:gridCol w:w="3508"/>
        <w:gridCol w:w="6841"/>
      </w:tblGrid>
      <w:tr w:rsidR="00F77076" w:rsidRPr="002A7D7E" w:rsidTr="007F3D1C">
        <w:trPr>
          <w:jc w:val="center"/>
        </w:trPr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6040" w:rsidRDefault="00DA6040" w:rsidP="00D86399">
            <w:pPr>
              <w:spacing w:after="0" w:line="240" w:lineRule="auto"/>
              <w:ind w:firstLine="284"/>
              <w:rPr>
                <w:rFonts w:ascii="Tahoma" w:eastAsia="Calibri" w:hAnsi="Tahoma" w:cs="Tahoma"/>
                <w:noProof/>
                <w:sz w:val="18"/>
                <w:lang w:eastAsia="ru-RU"/>
              </w:rPr>
            </w:pPr>
          </w:p>
          <w:p w:rsidR="00F77076" w:rsidRPr="002A7D7E" w:rsidRDefault="007F3D1C" w:rsidP="00D86399">
            <w:pPr>
              <w:spacing w:after="0" w:line="240" w:lineRule="auto"/>
              <w:ind w:firstLine="284"/>
              <w:rPr>
                <w:rFonts w:ascii="Tahoma" w:eastAsia="Calibri" w:hAnsi="Tahoma" w:cs="Tahoma"/>
                <w:noProof/>
                <w:sz w:val="18"/>
                <w:lang w:eastAsia="ru-RU"/>
              </w:rPr>
            </w:pPr>
            <w:r w:rsidRPr="007F3D1C">
              <w:rPr>
                <w:rFonts w:ascii="Tahoma" w:eastAsia="Calibri" w:hAnsi="Tahoma" w:cs="Tahoma"/>
                <w:noProof/>
                <w:sz w:val="18"/>
                <w:lang w:eastAsia="ru-RU"/>
              </w:rPr>
              <w:drawing>
                <wp:inline distT="0" distB="0" distL="0" distR="0">
                  <wp:extent cx="2094865" cy="230695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8AF" w:rsidRPr="00612195" w:rsidRDefault="005275C0" w:rsidP="00D86399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Игровой комплекс 0992</w:t>
            </w:r>
            <w:bookmarkStart w:id="0" w:name="_GoBack"/>
            <w:bookmarkEnd w:id="0"/>
          </w:p>
          <w:p w:rsidR="005275C0" w:rsidRDefault="005275C0" w:rsidP="00D863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D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Размеры не менее: длина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4660</w:t>
            </w:r>
            <w:r w:rsidRPr="00B23D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мм, ширина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3320</w:t>
            </w:r>
            <w:r w:rsidRPr="00B23D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мм, высота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3400</w:t>
            </w:r>
            <w:r w:rsidRPr="00B23D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мм.</w:t>
            </w:r>
            <w:r w:rsidRPr="00F77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275C0" w:rsidRDefault="005275C0" w:rsidP="00D863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Игровой комплекс должен состоять из трех площадок. </w:t>
            </w:r>
          </w:p>
          <w:p w:rsidR="00C70F20" w:rsidRPr="002F1CA8" w:rsidRDefault="005275C0" w:rsidP="00C70F20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площадка без крыши, </w:t>
            </w:r>
            <w:r w:rsidR="000C1489">
              <w:rPr>
                <w:rFonts w:ascii="Times New Roman" w:hAnsi="Times New Roman" w:cs="Times New Roman"/>
                <w:sz w:val="24"/>
                <w:szCs w:val="24"/>
              </w:rPr>
              <w:t>должна иметь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размеры не менее: длина – 1000 мм, ширина – </w:t>
            </w:r>
            <w:r w:rsidR="00C70F20" w:rsidRPr="00C70F2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мм</w:t>
            </w:r>
            <w:r w:rsidR="00C70F20" w:rsidRPr="00C70F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70F20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Ограждение</w:t>
            </w:r>
            <w:r w:rsidR="00C70F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площадки</w:t>
            </w:r>
            <w:r w:rsidR="00C70F20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имеет размеры не менее: </w:t>
            </w:r>
            <w:r w:rsidR="00C70F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</w:t>
            </w:r>
            <w:r w:rsidR="00C70F20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950 </w:t>
            </w:r>
            <w:r w:rsidR="00C70F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мм,</w:t>
            </w:r>
            <w:r w:rsidR="00C70F20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высота – 720 </w:t>
            </w:r>
            <w:r w:rsidR="00C70F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мм,</w:t>
            </w:r>
            <w:r w:rsidR="00C70F20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изготовлено из </w:t>
            </w:r>
            <w:r w:rsidR="00C70F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водостойкой</w:t>
            </w:r>
            <w:r w:rsidR="00C70F20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фанеры, толщиной не менее 18 мм.  </w:t>
            </w:r>
          </w:p>
          <w:p w:rsidR="00F910D5" w:rsidRDefault="005275C0" w:rsidP="00C70F20">
            <w:pPr>
              <w:tabs>
                <w:tab w:val="left" w:pos="153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1510"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 w:rsidR="00E41510"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="00E41510"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1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="00E41510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 w:rsidR="00E41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41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ударопоглощающего</w:t>
            </w:r>
            <w:proofErr w:type="spellEnd"/>
            <w:r w:rsidR="00E41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покрытия </w:t>
            </w:r>
            <w:r w:rsidR="00E41510">
              <w:rPr>
                <w:rFonts w:ascii="Times New Roman" w:hAnsi="Times New Roman"/>
                <w:sz w:val="24"/>
                <w:szCs w:val="24"/>
              </w:rPr>
              <w:t xml:space="preserve">составляет не менее 1200 мм, и не более 1250 мм. Площадка должна </w:t>
            </w:r>
            <w:r w:rsidR="00C70F20">
              <w:rPr>
                <w:rFonts w:ascii="Times New Roman" w:hAnsi="Times New Roman"/>
                <w:sz w:val="24"/>
                <w:szCs w:val="24"/>
              </w:rPr>
              <w:t xml:space="preserve">быть оборудована </w:t>
            </w:r>
            <w:r w:rsidR="00E41510">
              <w:rPr>
                <w:rFonts w:ascii="Times New Roman" w:hAnsi="Times New Roman"/>
                <w:sz w:val="24"/>
                <w:szCs w:val="24"/>
              </w:rPr>
              <w:t>металлическ</w:t>
            </w:r>
            <w:r w:rsidR="00C70F20">
              <w:rPr>
                <w:rFonts w:ascii="Times New Roman" w:hAnsi="Times New Roman"/>
                <w:sz w:val="24"/>
                <w:szCs w:val="24"/>
              </w:rPr>
              <w:t>им</w:t>
            </w:r>
            <w:r w:rsidR="00E41510">
              <w:rPr>
                <w:rFonts w:ascii="Times New Roman" w:hAnsi="Times New Roman"/>
                <w:sz w:val="24"/>
                <w:szCs w:val="24"/>
              </w:rPr>
              <w:t xml:space="preserve"> шест</w:t>
            </w:r>
            <w:r w:rsidR="00C70F20">
              <w:rPr>
                <w:rFonts w:ascii="Times New Roman" w:hAnsi="Times New Roman"/>
                <w:sz w:val="24"/>
                <w:szCs w:val="24"/>
              </w:rPr>
              <w:t>ом</w:t>
            </w:r>
            <w:r w:rsidR="00E41510">
              <w:rPr>
                <w:rFonts w:ascii="Times New Roman" w:hAnsi="Times New Roman" w:cs="Times New Roman"/>
                <w:sz w:val="24"/>
                <w:szCs w:val="24"/>
              </w:rPr>
              <w:t>, изготовленный из металлической трубы, диаметром не менее 33,5 мм.</w:t>
            </w:r>
            <w:r w:rsidR="00F910D5" w:rsidRPr="003D0B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0F20" w:rsidRDefault="00F910D5" w:rsidP="00C70F20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площадка</w:t>
            </w:r>
            <w:r w:rsidR="00C7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крышей</w:t>
            </w:r>
            <w:r w:rsidR="000C1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0C1489">
              <w:rPr>
                <w:rFonts w:ascii="Times New Roman" w:hAnsi="Times New Roman" w:cs="Times New Roman"/>
                <w:sz w:val="24"/>
                <w:szCs w:val="24"/>
              </w:rPr>
              <w:t xml:space="preserve">должна иметь размеры не менее: длина – 1000 мм, ширина – 1000 мм, высота – 3400 мм. </w:t>
            </w:r>
            <w:r w:rsidR="00C70F20">
              <w:rPr>
                <w:rFonts w:ascii="Times New Roman" w:hAnsi="Times New Roman" w:cs="Times New Roman"/>
                <w:sz w:val="24"/>
                <w:szCs w:val="24"/>
              </w:rPr>
              <w:t>Крыша выполнена из стеклопластика,  н</w:t>
            </w:r>
            <w:r w:rsidR="00C70F20" w:rsidRPr="00C70F20">
              <w:rPr>
                <w:rFonts w:ascii="Times New Roman" w:hAnsi="Times New Roman" w:cs="Times New Roman"/>
                <w:sz w:val="24"/>
                <w:szCs w:val="24"/>
              </w:rPr>
              <w:t xml:space="preserve">абор толщины осуществляется </w:t>
            </w:r>
            <w:proofErr w:type="spellStart"/>
            <w:r w:rsidR="00C70F20" w:rsidRPr="00C70F20">
              <w:rPr>
                <w:rFonts w:ascii="Times New Roman" w:hAnsi="Times New Roman" w:cs="Times New Roman"/>
                <w:sz w:val="24"/>
                <w:szCs w:val="24"/>
              </w:rPr>
              <w:t>стеклорагожей</w:t>
            </w:r>
            <w:proofErr w:type="spellEnd"/>
            <w:r w:rsidR="00C70F20" w:rsidRPr="00C70F2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C70F20" w:rsidRPr="00C70F20">
              <w:rPr>
                <w:rFonts w:ascii="Times New Roman" w:hAnsi="Times New Roman" w:cs="Times New Roman"/>
                <w:sz w:val="24"/>
                <w:szCs w:val="24"/>
              </w:rPr>
              <w:t>стекломатом</w:t>
            </w:r>
            <w:proofErr w:type="spellEnd"/>
            <w:r w:rsidR="00C70F20" w:rsidRPr="00C70F20">
              <w:rPr>
                <w:rFonts w:ascii="Times New Roman" w:hAnsi="Times New Roman" w:cs="Times New Roman"/>
                <w:sz w:val="24"/>
                <w:szCs w:val="24"/>
              </w:rPr>
              <w:t>, методом чередования.</w:t>
            </w:r>
            <w:r w:rsidR="00C70F20" w:rsidRPr="009F340E">
              <w:t xml:space="preserve">  </w:t>
            </w:r>
            <w:r w:rsidR="000C1489"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 w:rsidR="000C1489"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="000C1489"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1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="000C1489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 w:rsidR="000C1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C1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ударопоглощающего</w:t>
            </w:r>
            <w:proofErr w:type="spellEnd"/>
            <w:r w:rsidR="000C1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покрытия </w:t>
            </w:r>
            <w:r w:rsidR="000C1489">
              <w:rPr>
                <w:rFonts w:ascii="Times New Roman" w:hAnsi="Times New Roman"/>
                <w:sz w:val="24"/>
                <w:szCs w:val="24"/>
              </w:rPr>
              <w:t>составляет не менее 1200 мм, и не более 1250 мм</w:t>
            </w:r>
            <w:r w:rsidR="00827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3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7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Площадка должна иметь горку</w:t>
            </w:r>
            <w:r w:rsidR="00C7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лестницу</w:t>
            </w:r>
            <w:r w:rsidR="00827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70F20" w:rsidRDefault="00827D9A" w:rsidP="00D863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Горка должна иметь габаритные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не менее: длина – 27</w:t>
            </w:r>
            <w:r w:rsidR="00C7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– </w:t>
            </w:r>
            <w:r w:rsidR="00C7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высота –</w:t>
            </w:r>
            <w:r w:rsidR="00C7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стартовый участок горки находится на высоте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и не более 120</w:t>
            </w:r>
            <w:r w:rsidRPr="0087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покрытия площадки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827D9A" w:rsidRDefault="00827D9A" w:rsidP="00AD128D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Скат горки выполнен из </w:t>
            </w:r>
            <w:r w:rsidR="00D3367D" w:rsidRPr="00AD1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стеклопластика</w:t>
            </w:r>
            <w:r w:rsidR="00D33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</w:t>
            </w:r>
            <w:r w:rsidR="00AD1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бортов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 </w:t>
            </w:r>
            <w:r w:rsidR="00AD1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D1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Скат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защитную перекладину,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изготовленную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металлической трубы, диаметром не менее 26,8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которую устанавливают на высоте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900 мм от уровня пола стартового участка горки.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комплекте с горкой должен идти подпятник, для крепления горки в грунт, изготовленный из профильной трубы, сечением не менее 30*30 мм</w:t>
            </w:r>
            <w:r w:rsidR="00AD1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D0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Высота конечного участка горки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 покрытия площадки должна быть не более 200 мм.</w:t>
            </w:r>
          </w:p>
          <w:p w:rsidR="00D3367D" w:rsidRDefault="00D3367D" w:rsidP="005D7830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Лестница должна быть изготовлена</w:t>
            </w:r>
            <w:r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из: стойки вертикальные – клееный брус, сечением не менее 100*100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 – из калиброванного пиломатериала, толщиной не менее 40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перила – из калиброванного 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ломатериала, толщиной не менее 4</w:t>
            </w:r>
            <w:r w:rsidRPr="005A089C">
              <w:rPr>
                <w:rFonts w:ascii="Times New Roman" w:hAnsi="Times New Roman" w:cs="Times New Roman"/>
                <w:sz w:val="24"/>
                <w:szCs w:val="24"/>
              </w:rPr>
              <w:t>0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ступенек – не менее четырех. Торцевые части вертикального столба должны быть закрыты пластмассовыми накладками. Ступеньки должны быть изготовлены методом склейки калиброванного пиломатериала и водостойкой нескользящей фанеры. Лестница должна оборудована подпятником. Подпятник должен быть изготовлен из металлической профильной трубы, сечением не менее 50*25 мм, а также стали листовой, толщиной не менее 3 мм.</w:t>
            </w:r>
          </w:p>
          <w:p w:rsidR="005D7830" w:rsidRPr="002F1CA8" w:rsidRDefault="00D3367D" w:rsidP="008B222C">
            <w:pPr>
              <w:tabs>
                <w:tab w:val="left" w:pos="1530"/>
              </w:tabs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Третья площадка </w:t>
            </w:r>
            <w:r w:rsidR="005D78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 крыши, </w:t>
            </w:r>
            <w:r w:rsidR="005D7830">
              <w:rPr>
                <w:rFonts w:ascii="Times New Roman" w:hAnsi="Times New Roman" w:cs="Times New Roman"/>
                <w:sz w:val="24"/>
                <w:szCs w:val="24"/>
              </w:rPr>
              <w:t xml:space="preserve">должна иметь размеры не менее: длина – 1000 мм, ширина – </w:t>
            </w:r>
            <w:r w:rsidR="005D7830" w:rsidRPr="00C70F2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5D7830">
              <w:rPr>
                <w:rFonts w:ascii="Times New Roman" w:hAnsi="Times New Roman" w:cs="Times New Roman"/>
                <w:sz w:val="24"/>
                <w:szCs w:val="24"/>
              </w:rPr>
              <w:t>0 мм</w:t>
            </w:r>
            <w:r w:rsidR="005D7830" w:rsidRPr="00C70F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D7830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Ограждение</w:t>
            </w:r>
            <w:r w:rsidR="005D78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площадки</w:t>
            </w:r>
            <w:r w:rsidR="005D7830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имеет размеры не менее: </w:t>
            </w:r>
            <w:r w:rsidR="005D78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</w:t>
            </w:r>
            <w:r w:rsidR="005D7830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950 </w:t>
            </w:r>
            <w:r w:rsidR="005D78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мм,</w:t>
            </w:r>
            <w:r w:rsidR="005D7830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высота – 720 </w:t>
            </w:r>
            <w:r w:rsidR="005D78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мм,</w:t>
            </w:r>
            <w:r w:rsidR="005D7830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изготовлено из </w:t>
            </w:r>
            <w:r w:rsidR="005D78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водостойкой</w:t>
            </w:r>
            <w:r w:rsidR="005D7830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фанеры, толщиной не менее 18 мм.  </w:t>
            </w:r>
          </w:p>
          <w:p w:rsidR="005D7830" w:rsidRDefault="005D7830" w:rsidP="005D7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AA5">
              <w:rPr>
                <w:rFonts w:ascii="Times New Roman" w:hAnsi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/>
                <w:sz w:val="24"/>
                <w:szCs w:val="24"/>
              </w:rPr>
              <w:t>платформы площадки</w:t>
            </w:r>
            <w:r w:rsidRPr="004D1A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ударопоглощающего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покрытия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составляет не менее 1200 мм, и не более 1250 мм. </w:t>
            </w:r>
            <w:r w:rsidR="00D3367D">
              <w:rPr>
                <w:rFonts w:ascii="Times New Roman" w:hAnsi="Times New Roman"/>
                <w:sz w:val="24"/>
                <w:szCs w:val="24"/>
              </w:rPr>
              <w:t xml:space="preserve"> Площадка должна иметь один вход в виде </w:t>
            </w:r>
            <w:proofErr w:type="spellStart"/>
            <w:r w:rsidR="002234CF">
              <w:rPr>
                <w:rFonts w:ascii="Times New Roman" w:hAnsi="Times New Roman"/>
                <w:sz w:val="24"/>
                <w:szCs w:val="24"/>
              </w:rPr>
              <w:t>скалодрома</w:t>
            </w:r>
            <w:proofErr w:type="spellEnd"/>
            <w:r w:rsidR="002234C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2234CF">
              <w:rPr>
                <w:rFonts w:ascii="Times New Roman" w:hAnsi="Times New Roman"/>
                <w:sz w:val="24"/>
                <w:szCs w:val="24"/>
              </w:rPr>
              <w:t>Скалодром</w:t>
            </w:r>
            <w:proofErr w:type="spellEnd"/>
            <w:r w:rsidR="002234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34CF">
              <w:rPr>
                <w:rFonts w:ascii="Times New Roman" w:hAnsi="Times New Roman" w:cs="Times New Roman"/>
                <w:sz w:val="24"/>
                <w:szCs w:val="24"/>
              </w:rPr>
              <w:t xml:space="preserve">должен иметь размеры не менее: </w:t>
            </w:r>
            <w:r w:rsidR="002234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ширина – 95</w:t>
            </w:r>
            <w:r w:rsidR="002234CF" w:rsidRPr="00FC43CD">
              <w:rPr>
                <w:rFonts w:ascii="Times New Roman" w:hAnsi="Times New Roman" w:cs="Times New Roman"/>
                <w:sz w:val="24"/>
                <w:szCs w:val="24"/>
              </w:rPr>
              <w:t>0 мм, высота – 1</w:t>
            </w:r>
            <w:r w:rsidR="002234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234CF" w:rsidRPr="00FC43CD">
              <w:rPr>
                <w:rFonts w:ascii="Times New Roman" w:hAnsi="Times New Roman" w:cs="Times New Roman"/>
                <w:sz w:val="24"/>
                <w:szCs w:val="24"/>
              </w:rPr>
              <w:t xml:space="preserve">0 мм, </w:t>
            </w:r>
            <w:r w:rsidR="002234C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2234CF" w:rsidRPr="00FC43CD">
              <w:rPr>
                <w:rFonts w:ascii="Times New Roman" w:hAnsi="Times New Roman" w:cs="Times New Roman"/>
                <w:sz w:val="24"/>
                <w:szCs w:val="24"/>
              </w:rPr>
              <w:t xml:space="preserve">должен быть изготовлен из </w:t>
            </w:r>
            <w:r w:rsidR="002234CF">
              <w:rPr>
                <w:rFonts w:ascii="Times New Roman" w:hAnsi="Times New Roman" w:cs="Times New Roman"/>
                <w:sz w:val="24"/>
                <w:szCs w:val="24"/>
              </w:rPr>
              <w:t>водостойкой</w:t>
            </w:r>
            <w:r w:rsidR="002234CF" w:rsidRPr="00FC43CD">
              <w:rPr>
                <w:rFonts w:ascii="Times New Roman" w:hAnsi="Times New Roman" w:cs="Times New Roman"/>
                <w:sz w:val="24"/>
                <w:szCs w:val="24"/>
              </w:rPr>
              <w:t xml:space="preserve"> фанеры, толщиной не менее 18 мм, с отверстиями для ног</w:t>
            </w:r>
            <w:r w:rsidR="002234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3367D" w:rsidRDefault="00D3367D" w:rsidP="005D7830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BBF">
              <w:rPr>
                <w:rFonts w:ascii="Times New Roman" w:hAnsi="Times New Roman" w:cs="Times New Roman"/>
                <w:sz w:val="24"/>
                <w:szCs w:val="24"/>
              </w:rPr>
              <w:t>Торцевые части вертикальных столбов должны быть закрыты пластмассовыми накладками.</w:t>
            </w:r>
          </w:p>
          <w:p w:rsidR="002234CF" w:rsidRDefault="002234CF" w:rsidP="005D7830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 площадок должен быть изготовлен из ламинированной нескользящей фанеры, толщиной не менее 18 мм. </w:t>
            </w:r>
          </w:p>
          <w:p w:rsidR="002234CF" w:rsidRDefault="002234CF" w:rsidP="005D7830">
            <w:pPr>
              <w:spacing w:after="0" w:line="240" w:lineRule="auto"/>
              <w:ind w:firstLine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Используемая фанера должна быть водостойкой фанерой марки ФСФ, из лиственных пород.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34CF" w:rsidRPr="007F42E3" w:rsidRDefault="002234CF" w:rsidP="005D7830">
            <w:pPr>
              <w:spacing w:after="0" w:line="240" w:lineRule="auto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>При изготовлении несущих конструкций (столбов)</w:t>
            </w:r>
            <w:r w:rsidRPr="005616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сечением не менее 100х100мм,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использована технология склейки под прессом нескольких слоев древесины.</w:t>
            </w:r>
          </w:p>
          <w:p w:rsidR="002234CF" w:rsidRDefault="002234CF" w:rsidP="005D7830">
            <w:pPr>
              <w:spacing w:after="0" w:line="240" w:lineRule="auto"/>
              <w:ind w:firstLine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Деревянные детали должны быть тщательно отшлифованы, кромки закруглены и окрашены яркими двухкомпонентными красками, стойкими к  сложным погодным условиям, истиранию, действию ультрафиолета и специально предназначенными для применения на детских площадках, крепеж оцинкован.</w:t>
            </w:r>
          </w:p>
          <w:p w:rsidR="002234CF" w:rsidRDefault="002234CF" w:rsidP="005D7830">
            <w:pPr>
              <w:spacing w:after="0" w:line="240" w:lineRule="auto"/>
              <w:ind w:firstLine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Металлические элементы окрашены яркими порошковыми красками с предварительной  антикоррозийной обработкой.</w:t>
            </w:r>
          </w:p>
          <w:p w:rsidR="002234CF" w:rsidRDefault="002234CF" w:rsidP="005D7830">
            <w:pPr>
              <w:spacing w:after="0" w:line="240" w:lineRule="auto"/>
              <w:ind w:firstLine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Выступающие концы болтовых соединений должны закрываться пластиковыми заглушками.</w:t>
            </w:r>
          </w:p>
          <w:p w:rsidR="005275C0" w:rsidRDefault="002234CF" w:rsidP="005D7830">
            <w:pPr>
              <w:spacing w:after="0" w:line="240" w:lineRule="auto"/>
              <w:ind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 наличие закладных деталей для монтажа, изготовленные из: труба металлическая диаметром не менее 48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сталь листовая, толщиной не менее 3 мм.</w:t>
            </w:r>
          </w:p>
          <w:p w:rsidR="00C70F20" w:rsidRDefault="00C70F20" w:rsidP="00D86399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F20" w:rsidRDefault="00C70F20" w:rsidP="00D86399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F20" w:rsidRPr="00D3367D" w:rsidRDefault="00C70F20" w:rsidP="005D7830">
            <w:pPr>
              <w:tabs>
                <w:tab w:val="left" w:pos="1530"/>
              </w:tabs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13F1" w:rsidRDefault="00E613F1" w:rsidP="00D86399">
      <w:pPr>
        <w:spacing w:after="0" w:line="240" w:lineRule="auto"/>
        <w:ind w:firstLine="284"/>
      </w:pPr>
    </w:p>
    <w:sectPr w:rsidR="00E613F1" w:rsidSect="0046095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9C1"/>
    <w:rsid w:val="000021FA"/>
    <w:rsid w:val="000872B6"/>
    <w:rsid w:val="000C1489"/>
    <w:rsid w:val="000F20D1"/>
    <w:rsid w:val="00183D2D"/>
    <w:rsid w:val="0021149D"/>
    <w:rsid w:val="002234CF"/>
    <w:rsid w:val="00344B08"/>
    <w:rsid w:val="003E0410"/>
    <w:rsid w:val="00403D29"/>
    <w:rsid w:val="004276FC"/>
    <w:rsid w:val="00437473"/>
    <w:rsid w:val="00460955"/>
    <w:rsid w:val="00467A97"/>
    <w:rsid w:val="00492019"/>
    <w:rsid w:val="005038D7"/>
    <w:rsid w:val="00520261"/>
    <w:rsid w:val="005275C0"/>
    <w:rsid w:val="00571C72"/>
    <w:rsid w:val="005C5E43"/>
    <w:rsid w:val="005D7830"/>
    <w:rsid w:val="006120DA"/>
    <w:rsid w:val="00612195"/>
    <w:rsid w:val="006308CC"/>
    <w:rsid w:val="0063441B"/>
    <w:rsid w:val="00672816"/>
    <w:rsid w:val="00676E88"/>
    <w:rsid w:val="006B0A5C"/>
    <w:rsid w:val="00700624"/>
    <w:rsid w:val="0072662C"/>
    <w:rsid w:val="007470BC"/>
    <w:rsid w:val="00756877"/>
    <w:rsid w:val="007C1913"/>
    <w:rsid w:val="007F3D1C"/>
    <w:rsid w:val="00807778"/>
    <w:rsid w:val="00827D9A"/>
    <w:rsid w:val="008B222C"/>
    <w:rsid w:val="00931843"/>
    <w:rsid w:val="00941627"/>
    <w:rsid w:val="00970BB4"/>
    <w:rsid w:val="0099576B"/>
    <w:rsid w:val="00995B40"/>
    <w:rsid w:val="009E0099"/>
    <w:rsid w:val="00AD128D"/>
    <w:rsid w:val="00B23D1A"/>
    <w:rsid w:val="00B90739"/>
    <w:rsid w:val="00BB02AA"/>
    <w:rsid w:val="00BB648F"/>
    <w:rsid w:val="00C149C1"/>
    <w:rsid w:val="00C70F20"/>
    <w:rsid w:val="00CC0319"/>
    <w:rsid w:val="00CC6E13"/>
    <w:rsid w:val="00CE63F5"/>
    <w:rsid w:val="00D3367D"/>
    <w:rsid w:val="00D86399"/>
    <w:rsid w:val="00DA6040"/>
    <w:rsid w:val="00E41510"/>
    <w:rsid w:val="00E613F1"/>
    <w:rsid w:val="00E7694F"/>
    <w:rsid w:val="00E93A2E"/>
    <w:rsid w:val="00EC7707"/>
    <w:rsid w:val="00F168AF"/>
    <w:rsid w:val="00F53744"/>
    <w:rsid w:val="00F546B9"/>
    <w:rsid w:val="00F77076"/>
    <w:rsid w:val="00F910D5"/>
    <w:rsid w:val="00FD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DCB6C8-52A4-4C68-B48F-2FD799FE8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Кадочников Константин Сергеевич</cp:lastModifiedBy>
  <cp:revision>29</cp:revision>
  <dcterms:created xsi:type="dcterms:W3CDTF">2012-09-10T02:29:00Z</dcterms:created>
  <dcterms:modified xsi:type="dcterms:W3CDTF">2018-03-23T06:52:00Z</dcterms:modified>
</cp:coreProperties>
</file>